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07B" w:rsidRPr="00DB5E4D" w:rsidRDefault="00F9207B" w:rsidP="00F9207B">
      <w:pPr>
        <w:jc w:val="center"/>
        <w:rPr>
          <w:rFonts w:ascii="Tahoma" w:eastAsia="Tahoma" w:hAnsi="Tahoma" w:cs="Tahoma"/>
          <w:b/>
          <w:sz w:val="20"/>
          <w:szCs w:val="20"/>
          <w:u w:val="single"/>
        </w:rPr>
      </w:pPr>
      <w:r w:rsidRPr="00DB5E4D">
        <w:rPr>
          <w:rFonts w:ascii="Tahoma" w:eastAsia="Tahoma" w:hAnsi="Tahoma" w:cs="Tahoma"/>
          <w:b/>
          <w:sz w:val="20"/>
          <w:szCs w:val="20"/>
          <w:u w:val="single"/>
        </w:rPr>
        <w:t>FORMATO Nro. 02 - DECLARACIONES JURADAS</w:t>
      </w:r>
    </w:p>
    <w:p w:rsidR="00F9207B" w:rsidRPr="00DB5E4D" w:rsidRDefault="00F9207B" w:rsidP="00F9207B">
      <w:pPr>
        <w:jc w:val="center"/>
        <w:rPr>
          <w:rFonts w:ascii="Tahoma" w:eastAsia="Tahoma" w:hAnsi="Tahoma" w:cs="Tahoma"/>
          <w:b/>
          <w:sz w:val="20"/>
          <w:szCs w:val="20"/>
          <w:u w:val="single"/>
        </w:rPr>
      </w:pPr>
    </w:p>
    <w:p w:rsidR="00F9207B" w:rsidRPr="00DB5E4D" w:rsidRDefault="00F9207B" w:rsidP="00F9207B">
      <w:pPr>
        <w:jc w:val="center"/>
        <w:rPr>
          <w:rFonts w:ascii="Tahoma" w:eastAsia="Times New Roman" w:hAnsi="Tahoma" w:cs="Tahoma"/>
          <w:sz w:val="20"/>
          <w:szCs w:val="20"/>
        </w:rPr>
      </w:pPr>
      <w:r w:rsidRPr="00DB5E4D">
        <w:rPr>
          <w:rFonts w:ascii="Tahoma" w:hAnsi="Tahoma" w:cs="Tahoma"/>
          <w:sz w:val="20"/>
          <w:szCs w:val="20"/>
        </w:rPr>
        <w:t>(Ley de Procedimientos Administrativos General N° 27444 y sus modificaciones)</w:t>
      </w:r>
    </w:p>
    <w:p w:rsidR="00F9207B" w:rsidRPr="00DB5E4D" w:rsidRDefault="00F9207B" w:rsidP="00F9207B">
      <w:pPr>
        <w:jc w:val="center"/>
        <w:rPr>
          <w:rFonts w:ascii="Tahoma" w:hAnsi="Tahoma" w:cs="Tahoma"/>
          <w:sz w:val="20"/>
          <w:szCs w:val="20"/>
        </w:rPr>
      </w:pPr>
      <w:r w:rsidRPr="00DB5E4D">
        <w:rPr>
          <w:rFonts w:ascii="Tahoma" w:hAnsi="Tahoma" w:cs="Tahoma"/>
          <w:sz w:val="20"/>
          <w:szCs w:val="20"/>
        </w:rPr>
        <w:t>(Ley de simplificación Administrativa N° 25035 y sus modificaciones)</w:t>
      </w:r>
    </w:p>
    <w:p w:rsidR="00F9207B" w:rsidRPr="00DB5E4D" w:rsidRDefault="00F9207B" w:rsidP="00F9207B">
      <w:pPr>
        <w:jc w:val="center"/>
        <w:rPr>
          <w:rFonts w:ascii="Tahoma" w:hAnsi="Tahoma" w:cs="Tahoma"/>
          <w:sz w:val="20"/>
          <w:szCs w:val="20"/>
        </w:rPr>
      </w:pPr>
      <w:r w:rsidRPr="00DB5E4D">
        <w:rPr>
          <w:rFonts w:ascii="Tahoma" w:hAnsi="Tahoma" w:cs="Tahoma"/>
          <w:sz w:val="20"/>
          <w:szCs w:val="20"/>
        </w:rPr>
        <w:t>(Ley N° 28882 - Declaración Jurada de Domicilio)</w:t>
      </w:r>
    </w:p>
    <w:p w:rsidR="00F9207B" w:rsidRPr="00DB5E4D" w:rsidRDefault="00F9207B" w:rsidP="00F9207B">
      <w:pPr>
        <w:jc w:val="center"/>
        <w:rPr>
          <w:rFonts w:ascii="Tahoma" w:hAnsi="Tahoma" w:cs="Tahoma"/>
          <w:sz w:val="20"/>
          <w:szCs w:val="20"/>
        </w:rPr>
      </w:pPr>
      <w:r w:rsidRPr="00DB5E4D">
        <w:rPr>
          <w:rFonts w:ascii="Tahoma" w:hAnsi="Tahoma" w:cs="Tahoma"/>
          <w:sz w:val="20"/>
          <w:szCs w:val="20"/>
        </w:rPr>
        <w:t>(Ley de Derogación de Atribución de la PNP a Expedir “Certificados Domiciliarios”)</w:t>
      </w:r>
    </w:p>
    <w:p w:rsidR="00F9207B" w:rsidRPr="00DB5E4D" w:rsidRDefault="00F9207B" w:rsidP="00F9207B">
      <w:pPr>
        <w:ind w:right="899"/>
        <w:rPr>
          <w:rFonts w:ascii="Tahoma" w:hAnsi="Tahoma" w:cs="Tahoma"/>
          <w:sz w:val="20"/>
          <w:szCs w:val="20"/>
        </w:rPr>
      </w:pPr>
    </w:p>
    <w:p w:rsidR="00F9207B" w:rsidRPr="00DB5E4D" w:rsidRDefault="00F9207B" w:rsidP="00F9207B">
      <w:pPr>
        <w:ind w:right="40"/>
        <w:jc w:val="both"/>
        <w:rPr>
          <w:rFonts w:ascii="Tahoma" w:eastAsia="Arial" w:hAnsi="Tahoma" w:cs="Tahoma"/>
          <w:sz w:val="20"/>
          <w:szCs w:val="20"/>
        </w:rPr>
      </w:pPr>
      <w:r w:rsidRPr="00DB5E4D">
        <w:rPr>
          <w:rFonts w:ascii="Tahoma" w:eastAsia="Arial" w:hAnsi="Tahoma" w:cs="Tahoma"/>
          <w:sz w:val="20"/>
          <w:szCs w:val="20"/>
        </w:rPr>
        <w:t xml:space="preserve">Yo, </w:t>
      </w:r>
      <w:r w:rsidRPr="00DB5E4D">
        <w:rPr>
          <w:rFonts w:ascii="Tahoma" w:hAnsi="Tahoma" w:cs="Tahoma"/>
          <w:b/>
          <w:sz w:val="20"/>
          <w:szCs w:val="20"/>
          <w:lang w:val="es-PE"/>
        </w:rPr>
        <w:t>XXXXX</w:t>
      </w:r>
      <w:r w:rsidRPr="00DB5E4D">
        <w:rPr>
          <w:rFonts w:ascii="Tahoma" w:eastAsia="Arial" w:hAnsi="Tahoma" w:cs="Tahoma"/>
          <w:b/>
          <w:sz w:val="20"/>
          <w:szCs w:val="20"/>
        </w:rPr>
        <w:t xml:space="preserve">, </w:t>
      </w:r>
      <w:r w:rsidRPr="00DB5E4D">
        <w:rPr>
          <w:rFonts w:ascii="Tahoma" w:eastAsia="Arial" w:hAnsi="Tahoma" w:cs="Tahoma"/>
          <w:sz w:val="20"/>
          <w:szCs w:val="20"/>
        </w:rPr>
        <w:t>de Nacionalidad Peruana; con DNI N°</w:t>
      </w:r>
      <w:r w:rsidRPr="00DB5E4D">
        <w:rPr>
          <w:rFonts w:ascii="Tahoma" w:hAnsi="Tahoma" w:cs="Tahoma"/>
          <w:sz w:val="20"/>
          <w:szCs w:val="20"/>
        </w:rPr>
        <w:t xml:space="preserve"> </w:t>
      </w:r>
      <w:r w:rsidR="004D4947">
        <w:rPr>
          <w:rFonts w:ascii="Tahoma" w:hAnsi="Tahoma" w:cs="Tahoma"/>
          <w:sz w:val="20"/>
          <w:szCs w:val="20"/>
        </w:rPr>
        <w:t>__________________</w:t>
      </w:r>
      <w:r w:rsidRPr="00DB5E4D">
        <w:rPr>
          <w:rFonts w:ascii="Tahoma" w:eastAsia="Arial" w:hAnsi="Tahoma" w:cs="Tahoma"/>
          <w:sz w:val="20"/>
          <w:szCs w:val="20"/>
        </w:rPr>
        <w:t xml:space="preserve">; con domicilio en: </w:t>
      </w:r>
      <w:r w:rsidR="004D4947">
        <w:rPr>
          <w:rFonts w:ascii="Tahoma" w:hAnsi="Tahoma" w:cs="Tahoma"/>
          <w:sz w:val="20"/>
          <w:szCs w:val="20"/>
        </w:rPr>
        <w:t>_________________________________________________</w:t>
      </w:r>
      <w:r w:rsidRPr="00DB5E4D">
        <w:rPr>
          <w:rFonts w:ascii="Tahoma" w:hAnsi="Tahoma" w:cs="Tahoma"/>
          <w:sz w:val="20"/>
          <w:szCs w:val="20"/>
        </w:rPr>
        <w:t>;</w:t>
      </w:r>
      <w:r w:rsidRPr="00DB5E4D">
        <w:rPr>
          <w:rFonts w:ascii="Tahoma" w:eastAsia="Arial" w:hAnsi="Tahoma" w:cs="Tahoma"/>
          <w:sz w:val="20"/>
          <w:szCs w:val="20"/>
        </w:rPr>
        <w:t xml:space="preserve"> y según la Ley del Procedimiento Administrativo General (Art. 20), autorizo que una modalidad de notificación sea mediante correo electrónico</w:t>
      </w:r>
      <w:r w:rsidRPr="00DB5E4D">
        <w:rPr>
          <w:rFonts w:ascii="Tahoma" w:hAnsi="Tahoma" w:cs="Tahoma"/>
          <w:sz w:val="20"/>
          <w:szCs w:val="20"/>
        </w:rPr>
        <w:t xml:space="preserve"> </w:t>
      </w:r>
      <w:r w:rsidR="004D4947">
        <w:rPr>
          <w:rFonts w:ascii="Tahoma" w:hAnsi="Tahoma" w:cs="Tahoma"/>
          <w:sz w:val="20"/>
          <w:szCs w:val="20"/>
        </w:rPr>
        <w:t>______________________________</w:t>
      </w:r>
      <w:r w:rsidRPr="00DB5E4D">
        <w:rPr>
          <w:rFonts w:ascii="Tahoma" w:hAnsi="Tahoma" w:cs="Tahoma"/>
          <w:sz w:val="20"/>
          <w:szCs w:val="20"/>
        </w:rPr>
        <w:t xml:space="preserve">, </w:t>
      </w:r>
      <w:r w:rsidRPr="00DB5E4D">
        <w:rPr>
          <w:rFonts w:ascii="Tahoma" w:eastAsia="Arial" w:hAnsi="Tahoma" w:cs="Tahoma"/>
          <w:sz w:val="20"/>
          <w:szCs w:val="20"/>
        </w:rPr>
        <w:t xml:space="preserve">celular Nro.: </w:t>
      </w:r>
      <w:r w:rsidR="004D4947">
        <w:rPr>
          <w:rFonts w:ascii="Tahoma" w:hAnsi="Tahoma" w:cs="Tahoma"/>
          <w:sz w:val="20"/>
          <w:szCs w:val="20"/>
        </w:rPr>
        <w:t>______________</w:t>
      </w:r>
      <w:r w:rsidRPr="00DB5E4D">
        <w:rPr>
          <w:rFonts w:ascii="Tahoma" w:hAnsi="Tahoma" w:cs="Tahoma"/>
          <w:sz w:val="20"/>
          <w:szCs w:val="20"/>
        </w:rPr>
        <w:t xml:space="preserve"> </w:t>
      </w:r>
      <w:r w:rsidRPr="00DB5E4D">
        <w:rPr>
          <w:rFonts w:ascii="Tahoma" w:eastAsia="Arial" w:hAnsi="Tahoma" w:cs="Tahoma"/>
          <w:sz w:val="20"/>
          <w:szCs w:val="20"/>
        </w:rPr>
        <w:t xml:space="preserve">en el pleno goce de los Derechos Constitucionales y en concordancia con lo previsto en la LEY DE PROCEDIMIENTOS ADMINISTRATIVOS N° 27444. DECLARO BAJO JURAMENTO. Que, la dirección que señalo líneas arriba, es mi domicilio real, actual, efectivo y verdadero, donde tengo vivencia real, física y permanente. </w:t>
      </w:r>
    </w:p>
    <w:p w:rsidR="00F9207B" w:rsidRPr="00DB5E4D" w:rsidRDefault="00F9207B" w:rsidP="00F9207B">
      <w:pPr>
        <w:ind w:right="40"/>
        <w:jc w:val="both"/>
        <w:rPr>
          <w:rFonts w:ascii="Tahoma" w:eastAsia="Tahoma" w:hAnsi="Tahoma" w:cs="Tahoma"/>
          <w:b/>
          <w:sz w:val="20"/>
          <w:szCs w:val="20"/>
        </w:rPr>
      </w:pPr>
      <w:r w:rsidRPr="00DB5E4D">
        <w:rPr>
          <w:rFonts w:ascii="Tahoma" w:eastAsia="Tahoma" w:hAnsi="Tahoma" w:cs="Tahoma"/>
          <w:sz w:val="20"/>
          <w:szCs w:val="20"/>
        </w:rPr>
        <w:t>Así mismo, DECLARO:</w:t>
      </w:r>
    </w:p>
    <w:p w:rsidR="00F9207B" w:rsidRPr="00DB5E4D" w:rsidRDefault="00F9207B" w:rsidP="0079259D">
      <w:pPr>
        <w:widowControl/>
        <w:numPr>
          <w:ilvl w:val="0"/>
          <w:numId w:val="8"/>
        </w:numPr>
        <w:autoSpaceDE/>
        <w:autoSpaceDN/>
        <w:spacing w:before="240"/>
        <w:ind w:left="284" w:right="40" w:hanging="142"/>
        <w:jc w:val="both"/>
        <w:rPr>
          <w:rFonts w:ascii="Tahoma" w:eastAsia="Arial" w:hAnsi="Tahoma" w:cs="Tahoma"/>
          <w:sz w:val="20"/>
          <w:szCs w:val="20"/>
        </w:rPr>
      </w:pPr>
      <w:r w:rsidRPr="00DB5E4D">
        <w:rPr>
          <w:rFonts w:ascii="Tahoma" w:eastAsia="Arial" w:hAnsi="Tahoma" w:cs="Tahoma"/>
          <w:sz w:val="20"/>
          <w:szCs w:val="20"/>
        </w:rPr>
        <w:t>No tener impedimento contratar con el Estado, conforme al Artículo 11º de la Ley de Contrataciones del Estado.</w:t>
      </w:r>
    </w:p>
    <w:p w:rsidR="00F9207B" w:rsidRPr="00DB5E4D" w:rsidRDefault="00F9207B" w:rsidP="0079259D">
      <w:pPr>
        <w:widowControl/>
        <w:numPr>
          <w:ilvl w:val="0"/>
          <w:numId w:val="8"/>
        </w:numPr>
        <w:autoSpaceDE/>
        <w:autoSpaceDN/>
        <w:spacing w:before="240"/>
        <w:ind w:left="284" w:right="40" w:hanging="142"/>
        <w:jc w:val="both"/>
        <w:rPr>
          <w:rFonts w:ascii="Tahoma" w:eastAsia="Arial" w:hAnsi="Tahoma" w:cs="Tahoma"/>
          <w:sz w:val="20"/>
          <w:szCs w:val="20"/>
        </w:rPr>
      </w:pPr>
      <w:r w:rsidRPr="00DB5E4D">
        <w:rPr>
          <w:rFonts w:ascii="Tahoma" w:eastAsia="Arial" w:hAnsi="Tahoma" w:cs="Tahoma"/>
          <w:sz w:val="20"/>
          <w:szCs w:val="20"/>
        </w:rPr>
        <w:t>No tener sanción vigente en el registro de Inhabilitados para contratar con el Estado.</w:t>
      </w:r>
    </w:p>
    <w:p w:rsidR="00F9207B" w:rsidRPr="00DB5E4D" w:rsidRDefault="00F9207B" w:rsidP="0079259D">
      <w:pPr>
        <w:widowControl/>
        <w:numPr>
          <w:ilvl w:val="0"/>
          <w:numId w:val="8"/>
        </w:numPr>
        <w:autoSpaceDE/>
        <w:autoSpaceDN/>
        <w:spacing w:before="240"/>
        <w:ind w:left="284" w:right="40" w:hanging="142"/>
        <w:jc w:val="both"/>
        <w:rPr>
          <w:rFonts w:ascii="Tahoma" w:eastAsia="Arial" w:hAnsi="Tahoma" w:cs="Tahoma"/>
          <w:sz w:val="20"/>
          <w:szCs w:val="20"/>
        </w:rPr>
      </w:pPr>
      <w:r w:rsidRPr="00DB5E4D">
        <w:rPr>
          <w:rFonts w:ascii="Tahoma" w:eastAsia="Arial" w:hAnsi="Tahoma" w:cs="Tahoma"/>
          <w:sz w:val="20"/>
          <w:szCs w:val="20"/>
        </w:rPr>
        <w:t>Ser responsable de la veracidad de los documentos e información que presenta.</w:t>
      </w:r>
    </w:p>
    <w:p w:rsidR="00F9207B" w:rsidRPr="00DB5E4D" w:rsidRDefault="00F9207B" w:rsidP="0079259D">
      <w:pPr>
        <w:widowControl/>
        <w:numPr>
          <w:ilvl w:val="0"/>
          <w:numId w:val="8"/>
        </w:numPr>
        <w:autoSpaceDE/>
        <w:autoSpaceDN/>
        <w:spacing w:before="240"/>
        <w:ind w:left="284" w:right="40" w:hanging="142"/>
        <w:jc w:val="both"/>
        <w:rPr>
          <w:rFonts w:ascii="Tahoma" w:eastAsia="Arial" w:hAnsi="Tahoma" w:cs="Tahoma"/>
          <w:sz w:val="20"/>
          <w:szCs w:val="20"/>
        </w:rPr>
      </w:pPr>
      <w:r w:rsidRPr="00DB5E4D">
        <w:rPr>
          <w:rFonts w:ascii="Tahoma" w:eastAsia="Arial" w:hAnsi="Tahoma" w:cs="Tahoma"/>
          <w:sz w:val="20"/>
          <w:szCs w:val="20"/>
        </w:rPr>
        <w:t>No presentar ninguna sanción vigente de impedimento para contratar con el Estado y el Registro Nacional de Sanciones de Destituidos y Despidos-RNSDD.</w:t>
      </w:r>
    </w:p>
    <w:p w:rsidR="00F9207B" w:rsidRPr="00DB5E4D" w:rsidRDefault="00F9207B" w:rsidP="0079259D">
      <w:pPr>
        <w:widowControl/>
        <w:numPr>
          <w:ilvl w:val="0"/>
          <w:numId w:val="8"/>
        </w:numPr>
        <w:autoSpaceDE/>
        <w:autoSpaceDN/>
        <w:spacing w:before="240"/>
        <w:ind w:left="284" w:right="40" w:hanging="142"/>
        <w:jc w:val="both"/>
        <w:rPr>
          <w:rFonts w:ascii="Tahoma" w:eastAsia="Arial" w:hAnsi="Tahoma" w:cs="Tahoma"/>
          <w:sz w:val="20"/>
          <w:szCs w:val="20"/>
        </w:rPr>
      </w:pPr>
      <w:r w:rsidRPr="00DB5E4D">
        <w:rPr>
          <w:rFonts w:ascii="Tahoma" w:eastAsia="Arial" w:hAnsi="Tahoma" w:cs="Tahoma"/>
          <w:sz w:val="20"/>
          <w:szCs w:val="20"/>
        </w:rPr>
        <w:t>Conocer las sanciones contenidas en la Ley del Procedimiento Administrativo General, Ley Nº 27444 y demás disposiciones reglamentarias, complementarias y modificatorias; así como, las establecidas en la Ley de Contrataciones del Estado y su Reglamento, respectivamente.</w:t>
      </w:r>
    </w:p>
    <w:p w:rsidR="00F9207B" w:rsidRPr="00DB5E4D" w:rsidRDefault="00F9207B" w:rsidP="0079259D">
      <w:pPr>
        <w:widowControl/>
        <w:numPr>
          <w:ilvl w:val="0"/>
          <w:numId w:val="8"/>
        </w:numPr>
        <w:autoSpaceDE/>
        <w:autoSpaceDN/>
        <w:spacing w:before="240"/>
        <w:ind w:left="284" w:right="40" w:hanging="142"/>
        <w:jc w:val="both"/>
        <w:rPr>
          <w:rFonts w:ascii="Tahoma" w:eastAsia="Arial" w:hAnsi="Tahoma" w:cs="Tahoma"/>
          <w:sz w:val="20"/>
          <w:szCs w:val="20"/>
        </w:rPr>
      </w:pPr>
      <w:r w:rsidRPr="00DB5E4D">
        <w:rPr>
          <w:rFonts w:ascii="Tahoma" w:eastAsia="Arial" w:hAnsi="Tahoma" w:cs="Tahoma"/>
          <w:sz w:val="20"/>
          <w:szCs w:val="20"/>
        </w:rPr>
        <w:t>No haber incurrido y me obligo a no incurrir en actos de corrupción, así como respetar el principio de integridad.</w:t>
      </w:r>
    </w:p>
    <w:p w:rsidR="0079259D" w:rsidRDefault="00F9207B" w:rsidP="0079259D">
      <w:pPr>
        <w:widowControl/>
        <w:numPr>
          <w:ilvl w:val="0"/>
          <w:numId w:val="8"/>
        </w:numPr>
        <w:autoSpaceDE/>
        <w:autoSpaceDN/>
        <w:spacing w:before="240"/>
        <w:ind w:left="284" w:right="40" w:hanging="142"/>
        <w:jc w:val="both"/>
        <w:rPr>
          <w:rFonts w:ascii="Tahoma" w:eastAsia="Arial" w:hAnsi="Tahoma" w:cs="Tahoma"/>
          <w:sz w:val="20"/>
          <w:szCs w:val="20"/>
        </w:rPr>
      </w:pPr>
      <w:r w:rsidRPr="00DB5E4D">
        <w:rPr>
          <w:rFonts w:ascii="Tahoma" w:eastAsia="Tahoma" w:hAnsi="Tahoma" w:cs="Tahoma"/>
          <w:sz w:val="20"/>
          <w:szCs w:val="20"/>
        </w:rPr>
        <w:t xml:space="preserve">No percibir más de una remuneración del estado </w:t>
      </w:r>
      <w:r w:rsidRPr="00DB5E4D">
        <w:rPr>
          <w:rFonts w:ascii="Tahoma" w:eastAsia="Arial" w:hAnsi="Tahoma" w:cs="Tahoma"/>
          <w:sz w:val="20"/>
          <w:szCs w:val="20"/>
        </w:rPr>
        <w:t xml:space="preserve">(Prohibición de doble Ingreso, según art. 3º de la Ley Nº 28175 Ley Marco del Empleo Público, concordante con el </w:t>
      </w:r>
      <w:r w:rsidRPr="00DB5E4D">
        <w:rPr>
          <w:rFonts w:ascii="Tahoma" w:eastAsia="Arial" w:hAnsi="Tahoma" w:cs="Tahoma"/>
          <w:b/>
          <w:sz w:val="20"/>
          <w:szCs w:val="20"/>
        </w:rPr>
        <w:t xml:space="preserve"> </w:t>
      </w:r>
      <w:r w:rsidRPr="00DB5E4D">
        <w:rPr>
          <w:rFonts w:ascii="Tahoma" w:eastAsia="Arial" w:hAnsi="Tahoma" w:cs="Tahoma"/>
          <w:sz w:val="20"/>
          <w:szCs w:val="20"/>
        </w:rPr>
        <w:t xml:space="preserve">art. 40º de la Constitución Política del Estado). </w:t>
      </w:r>
    </w:p>
    <w:p w:rsidR="00F9207B" w:rsidRPr="0079259D" w:rsidRDefault="00F9207B" w:rsidP="0079259D">
      <w:pPr>
        <w:widowControl/>
        <w:autoSpaceDE/>
        <w:autoSpaceDN/>
        <w:spacing w:before="240"/>
        <w:ind w:left="284" w:right="40"/>
        <w:jc w:val="both"/>
        <w:rPr>
          <w:rFonts w:ascii="Tahoma" w:eastAsia="Arial" w:hAnsi="Tahoma" w:cs="Tahoma"/>
          <w:sz w:val="20"/>
          <w:szCs w:val="20"/>
        </w:rPr>
      </w:pPr>
      <w:r w:rsidRPr="0079259D">
        <w:rPr>
          <w:rFonts w:ascii="Tahoma" w:eastAsia="Arial" w:hAnsi="Tahoma" w:cs="Tahoma"/>
          <w:sz w:val="20"/>
          <w:szCs w:val="20"/>
        </w:rPr>
        <w:t xml:space="preserve">Conocer la restricción a que se refiere el artículo 3º de la Ley Nº 28175 - Ley marco del Empleo Público, sobre la prohibición de doble percepción de ingresos, cuyo texto es como sigue: </w:t>
      </w:r>
      <w:r w:rsidRPr="0079259D">
        <w:rPr>
          <w:rFonts w:ascii="Tahoma" w:eastAsia="Arial" w:hAnsi="Tahoma" w:cs="Tahoma"/>
          <w:b/>
          <w:sz w:val="20"/>
          <w:szCs w:val="20"/>
        </w:rPr>
        <w:t xml:space="preserve">“Ningún empleado público puede percibir del estado más de una remuneración, retribución, emolumento o cualquier tipo de ingreso. Es incompatible la percepción simultánea de remuneración y pensión por servicios prestados al Estado”,  </w:t>
      </w:r>
      <w:r w:rsidRPr="0079259D">
        <w:rPr>
          <w:rFonts w:ascii="Tahoma" w:eastAsia="Arial" w:hAnsi="Tahoma" w:cs="Tahoma"/>
          <w:sz w:val="20"/>
          <w:szCs w:val="20"/>
        </w:rPr>
        <w:t>Las únicas excepciones las constituyen la función docente y la percepción de dietas por participación en uno (1) de los directorios de entidades o empresas públicas.</w:t>
      </w:r>
    </w:p>
    <w:p w:rsidR="0079259D" w:rsidRDefault="00F9207B" w:rsidP="0079259D">
      <w:pPr>
        <w:widowControl/>
        <w:numPr>
          <w:ilvl w:val="0"/>
          <w:numId w:val="8"/>
        </w:numPr>
        <w:autoSpaceDE/>
        <w:autoSpaceDN/>
        <w:spacing w:before="240"/>
        <w:ind w:left="284" w:right="40" w:hanging="142"/>
        <w:jc w:val="both"/>
        <w:rPr>
          <w:rFonts w:ascii="Tahoma" w:eastAsia="Arial" w:hAnsi="Tahoma" w:cs="Tahoma"/>
          <w:sz w:val="20"/>
          <w:szCs w:val="20"/>
        </w:rPr>
      </w:pPr>
      <w:r w:rsidRPr="00DB5E4D">
        <w:rPr>
          <w:rFonts w:ascii="Tahoma" w:eastAsia="Arial" w:hAnsi="Tahoma" w:cs="Tahoma"/>
          <w:sz w:val="20"/>
          <w:szCs w:val="20"/>
        </w:rPr>
        <w:t xml:space="preserve">Si (   ) No (X)  tengo unión de parentesco hasta el cuarto grado de consanguinidad o segundo de afinidad con alguno de los funcionarios y servidores, ni con proveedores vigentes </w:t>
      </w:r>
      <w:r>
        <w:rPr>
          <w:rFonts w:ascii="Tahoma" w:eastAsia="Arial" w:hAnsi="Tahoma" w:cs="Tahoma"/>
          <w:sz w:val="20"/>
          <w:szCs w:val="20"/>
        </w:rPr>
        <w:t>del INSTITUTO NACIONAL DE SALUD DEL NIÑO</w:t>
      </w:r>
      <w:r w:rsidRPr="00DB5E4D">
        <w:rPr>
          <w:rFonts w:ascii="Tahoma" w:eastAsia="Arial" w:hAnsi="Tahoma" w:cs="Tahoma"/>
          <w:sz w:val="20"/>
          <w:szCs w:val="20"/>
        </w:rPr>
        <w:t>.</w:t>
      </w:r>
    </w:p>
    <w:p w:rsidR="0079259D" w:rsidRDefault="00F9207B" w:rsidP="0079259D">
      <w:pPr>
        <w:widowControl/>
        <w:autoSpaceDE/>
        <w:autoSpaceDN/>
        <w:spacing w:before="240"/>
        <w:ind w:left="284" w:right="40"/>
        <w:jc w:val="both"/>
        <w:rPr>
          <w:rFonts w:ascii="Tahoma" w:eastAsia="Arial" w:hAnsi="Tahoma" w:cs="Tahoma"/>
          <w:sz w:val="20"/>
          <w:szCs w:val="20"/>
        </w:rPr>
      </w:pPr>
      <w:r w:rsidRPr="0079259D">
        <w:rPr>
          <w:rFonts w:ascii="Tahoma" w:eastAsia="Arial" w:hAnsi="Tahoma" w:cs="Tahoma"/>
          <w:sz w:val="20"/>
          <w:szCs w:val="20"/>
        </w:rPr>
        <w:t>De ser afirmativa su respuesta señale en el cuadro siguiente los nombres y apellidos del funcionario o servidor que corresponda: La presente declaración la formulo en consideración a lo dispuesto por la Ley N° 27444 - Ley del Procedimiento Administrativo General y sus modificaciones.</w:t>
      </w:r>
    </w:p>
    <w:p w:rsidR="0079259D" w:rsidRDefault="0079259D" w:rsidP="0079259D">
      <w:pPr>
        <w:widowControl/>
        <w:autoSpaceDE/>
        <w:autoSpaceDN/>
        <w:spacing w:before="240"/>
        <w:ind w:left="284" w:right="40"/>
        <w:jc w:val="both"/>
        <w:rPr>
          <w:rFonts w:ascii="Tahoma" w:eastAsia="Arial" w:hAnsi="Tahoma" w:cs="Tahoma"/>
          <w:sz w:val="20"/>
          <w:szCs w:val="20"/>
        </w:rPr>
      </w:pPr>
    </w:p>
    <w:p w:rsidR="00F9207B" w:rsidRPr="0079259D" w:rsidRDefault="00F9207B" w:rsidP="0079259D">
      <w:pPr>
        <w:widowControl/>
        <w:autoSpaceDE/>
        <w:autoSpaceDN/>
        <w:ind w:left="284" w:right="40"/>
        <w:jc w:val="both"/>
        <w:rPr>
          <w:rFonts w:ascii="Tahoma" w:eastAsia="Arial" w:hAnsi="Tahoma" w:cs="Tahoma"/>
          <w:sz w:val="20"/>
          <w:szCs w:val="20"/>
        </w:rPr>
      </w:pPr>
      <w:r w:rsidRPr="0079259D">
        <w:rPr>
          <w:rFonts w:ascii="Tahoma" w:eastAsia="Tahoma" w:hAnsi="Tahoma" w:cs="Tahoma"/>
          <w:sz w:val="20"/>
          <w:szCs w:val="20"/>
        </w:rPr>
        <w:lastRenderedPageBreak/>
        <w:tab/>
      </w:r>
    </w:p>
    <w:tbl>
      <w:tblPr>
        <w:tblW w:w="825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7"/>
        <w:gridCol w:w="2067"/>
        <w:gridCol w:w="2539"/>
        <w:gridCol w:w="1484"/>
      </w:tblGrid>
      <w:tr w:rsidR="00F9207B" w:rsidRPr="00DB5E4D" w:rsidTr="0079259D">
        <w:trPr>
          <w:trHeight w:val="399"/>
        </w:trPr>
        <w:tc>
          <w:tcPr>
            <w:tcW w:w="2167" w:type="dxa"/>
            <w:tcBorders>
              <w:top w:val="single" w:sz="4" w:space="0" w:color="000000"/>
              <w:left w:val="single" w:sz="4" w:space="0" w:color="000000"/>
              <w:bottom w:val="single" w:sz="4" w:space="0" w:color="000000"/>
              <w:right w:val="single" w:sz="4" w:space="0" w:color="000000"/>
            </w:tcBorders>
            <w:vAlign w:val="center"/>
            <w:hideMark/>
          </w:tcPr>
          <w:p w:rsidR="00F9207B" w:rsidRPr="00DB5E4D" w:rsidRDefault="00F9207B" w:rsidP="00B651DE">
            <w:pPr>
              <w:jc w:val="center"/>
              <w:rPr>
                <w:rFonts w:ascii="Tahoma" w:eastAsia="Arial" w:hAnsi="Tahoma" w:cs="Tahoma"/>
                <w:b/>
                <w:sz w:val="20"/>
                <w:szCs w:val="20"/>
              </w:rPr>
            </w:pPr>
            <w:r w:rsidRPr="00DB5E4D">
              <w:rPr>
                <w:rFonts w:ascii="Tahoma" w:eastAsia="Arial" w:hAnsi="Tahoma" w:cs="Tahoma"/>
                <w:b/>
                <w:sz w:val="20"/>
                <w:szCs w:val="20"/>
              </w:rPr>
              <w:t>APELLIDOS Y NOMBRES</w:t>
            </w:r>
          </w:p>
        </w:tc>
        <w:tc>
          <w:tcPr>
            <w:tcW w:w="2067" w:type="dxa"/>
            <w:tcBorders>
              <w:top w:val="single" w:sz="4" w:space="0" w:color="000000"/>
              <w:left w:val="single" w:sz="4" w:space="0" w:color="000000"/>
              <w:bottom w:val="single" w:sz="4" w:space="0" w:color="000000"/>
              <w:right w:val="single" w:sz="4" w:space="0" w:color="000000"/>
            </w:tcBorders>
            <w:vAlign w:val="center"/>
            <w:hideMark/>
          </w:tcPr>
          <w:p w:rsidR="00F9207B" w:rsidRPr="00DB5E4D" w:rsidRDefault="00F9207B" w:rsidP="00B651DE">
            <w:pPr>
              <w:ind w:right="899"/>
              <w:jc w:val="center"/>
              <w:rPr>
                <w:rFonts w:ascii="Tahoma" w:eastAsia="Arial" w:hAnsi="Tahoma" w:cs="Tahoma"/>
                <w:b/>
                <w:sz w:val="20"/>
                <w:szCs w:val="20"/>
              </w:rPr>
            </w:pPr>
            <w:r w:rsidRPr="00DB5E4D">
              <w:rPr>
                <w:rFonts w:ascii="Tahoma" w:eastAsia="Arial" w:hAnsi="Tahoma" w:cs="Tahoma"/>
                <w:b/>
                <w:sz w:val="20"/>
                <w:szCs w:val="20"/>
              </w:rPr>
              <w:t>CARGO</w:t>
            </w:r>
          </w:p>
        </w:tc>
        <w:tc>
          <w:tcPr>
            <w:tcW w:w="2539" w:type="dxa"/>
            <w:tcBorders>
              <w:top w:val="single" w:sz="4" w:space="0" w:color="000000"/>
              <w:left w:val="single" w:sz="4" w:space="0" w:color="000000"/>
              <w:bottom w:val="single" w:sz="4" w:space="0" w:color="000000"/>
              <w:right w:val="single" w:sz="4" w:space="0" w:color="000000"/>
            </w:tcBorders>
            <w:vAlign w:val="center"/>
            <w:hideMark/>
          </w:tcPr>
          <w:p w:rsidR="00F9207B" w:rsidRPr="00DB5E4D" w:rsidRDefault="00F9207B" w:rsidP="00B651DE">
            <w:pPr>
              <w:jc w:val="center"/>
              <w:rPr>
                <w:rFonts w:ascii="Tahoma" w:eastAsia="Arial" w:hAnsi="Tahoma" w:cs="Tahoma"/>
                <w:b/>
                <w:sz w:val="20"/>
                <w:szCs w:val="20"/>
              </w:rPr>
            </w:pPr>
            <w:r w:rsidRPr="00DB5E4D">
              <w:rPr>
                <w:rFonts w:ascii="Tahoma" w:eastAsia="Arial" w:hAnsi="Tahoma" w:cs="Tahoma"/>
                <w:b/>
                <w:sz w:val="20"/>
                <w:szCs w:val="20"/>
              </w:rPr>
              <w:t>APELLIDOS Y NOMBRES</w:t>
            </w:r>
          </w:p>
        </w:tc>
        <w:tc>
          <w:tcPr>
            <w:tcW w:w="1484" w:type="dxa"/>
            <w:tcBorders>
              <w:top w:val="single" w:sz="4" w:space="0" w:color="000000"/>
              <w:left w:val="single" w:sz="4" w:space="0" w:color="000000"/>
              <w:bottom w:val="single" w:sz="4" w:space="0" w:color="000000"/>
              <w:right w:val="single" w:sz="4" w:space="0" w:color="000000"/>
            </w:tcBorders>
            <w:vAlign w:val="center"/>
            <w:hideMark/>
          </w:tcPr>
          <w:p w:rsidR="00F9207B" w:rsidRPr="00DB5E4D" w:rsidRDefault="00F9207B" w:rsidP="00B651DE">
            <w:pPr>
              <w:ind w:right="-108"/>
              <w:jc w:val="center"/>
              <w:rPr>
                <w:rFonts w:ascii="Tahoma" w:eastAsia="Arial" w:hAnsi="Tahoma" w:cs="Tahoma"/>
                <w:b/>
                <w:sz w:val="20"/>
                <w:szCs w:val="20"/>
              </w:rPr>
            </w:pPr>
            <w:r w:rsidRPr="00DB5E4D">
              <w:rPr>
                <w:rFonts w:ascii="Tahoma" w:eastAsia="Arial" w:hAnsi="Tahoma" w:cs="Tahoma"/>
                <w:b/>
                <w:sz w:val="20"/>
                <w:szCs w:val="20"/>
              </w:rPr>
              <w:t>CARGO</w:t>
            </w:r>
          </w:p>
        </w:tc>
      </w:tr>
      <w:tr w:rsidR="00F9207B" w:rsidRPr="00DB5E4D" w:rsidTr="0079259D">
        <w:trPr>
          <w:trHeight w:val="26"/>
        </w:trPr>
        <w:tc>
          <w:tcPr>
            <w:tcW w:w="2167" w:type="dxa"/>
            <w:tcBorders>
              <w:top w:val="single" w:sz="4" w:space="0" w:color="000000"/>
              <w:left w:val="single" w:sz="4" w:space="0" w:color="000000"/>
              <w:bottom w:val="single" w:sz="4" w:space="0" w:color="000000"/>
              <w:right w:val="single" w:sz="4" w:space="0" w:color="000000"/>
            </w:tcBorders>
            <w:vAlign w:val="center"/>
          </w:tcPr>
          <w:p w:rsidR="00F9207B" w:rsidRPr="00DB5E4D" w:rsidRDefault="00F9207B" w:rsidP="00B651DE">
            <w:pPr>
              <w:ind w:right="899"/>
              <w:jc w:val="center"/>
              <w:rPr>
                <w:rFonts w:ascii="Tahoma" w:eastAsia="Arial" w:hAnsi="Tahoma" w:cs="Tahoma"/>
                <w:sz w:val="20"/>
                <w:szCs w:val="20"/>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F9207B" w:rsidRPr="00DB5E4D" w:rsidRDefault="00F9207B" w:rsidP="00B651DE">
            <w:pPr>
              <w:ind w:right="899"/>
              <w:jc w:val="center"/>
              <w:rPr>
                <w:rFonts w:ascii="Tahoma" w:eastAsia="Times New Roman" w:hAnsi="Tahoma" w:cs="Tahoma"/>
                <w:sz w:val="20"/>
                <w:szCs w:val="20"/>
              </w:rPr>
            </w:pPr>
          </w:p>
        </w:tc>
        <w:tc>
          <w:tcPr>
            <w:tcW w:w="2539" w:type="dxa"/>
            <w:tcBorders>
              <w:top w:val="single" w:sz="4" w:space="0" w:color="000000"/>
              <w:left w:val="single" w:sz="4" w:space="0" w:color="000000"/>
              <w:bottom w:val="single" w:sz="4" w:space="0" w:color="000000"/>
              <w:right w:val="single" w:sz="4" w:space="0" w:color="000000"/>
            </w:tcBorders>
            <w:vAlign w:val="center"/>
          </w:tcPr>
          <w:p w:rsidR="00F9207B" w:rsidRPr="00DB5E4D" w:rsidRDefault="00F9207B" w:rsidP="00B651DE">
            <w:pPr>
              <w:ind w:right="899"/>
              <w:jc w:val="center"/>
              <w:rPr>
                <w:rFonts w:ascii="Tahoma" w:hAnsi="Tahoma" w:cs="Tahoma"/>
                <w:sz w:val="20"/>
                <w:szCs w:val="20"/>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F9207B" w:rsidRPr="00DB5E4D" w:rsidRDefault="00F9207B" w:rsidP="00B651DE">
            <w:pPr>
              <w:ind w:right="899"/>
              <w:jc w:val="center"/>
              <w:rPr>
                <w:rFonts w:ascii="Tahoma" w:hAnsi="Tahoma" w:cs="Tahoma"/>
                <w:sz w:val="20"/>
                <w:szCs w:val="20"/>
              </w:rPr>
            </w:pPr>
          </w:p>
        </w:tc>
      </w:tr>
      <w:tr w:rsidR="00F9207B" w:rsidRPr="00DB5E4D" w:rsidTr="0079259D">
        <w:trPr>
          <w:trHeight w:val="26"/>
        </w:trPr>
        <w:tc>
          <w:tcPr>
            <w:tcW w:w="2167" w:type="dxa"/>
            <w:tcBorders>
              <w:top w:val="single" w:sz="4" w:space="0" w:color="000000"/>
              <w:left w:val="single" w:sz="4" w:space="0" w:color="000000"/>
              <w:bottom w:val="single" w:sz="4" w:space="0" w:color="000000"/>
              <w:right w:val="single" w:sz="4" w:space="0" w:color="000000"/>
            </w:tcBorders>
            <w:vAlign w:val="center"/>
          </w:tcPr>
          <w:p w:rsidR="00F9207B" w:rsidRPr="00DB5E4D" w:rsidRDefault="00F9207B" w:rsidP="00B651DE">
            <w:pPr>
              <w:ind w:right="899"/>
              <w:jc w:val="center"/>
              <w:rPr>
                <w:rFonts w:ascii="Tahoma" w:hAnsi="Tahoma" w:cs="Tahoma"/>
                <w:sz w:val="20"/>
                <w:szCs w:val="20"/>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F9207B" w:rsidRPr="00DB5E4D" w:rsidRDefault="00F9207B" w:rsidP="00B651DE">
            <w:pPr>
              <w:ind w:right="899"/>
              <w:jc w:val="center"/>
              <w:rPr>
                <w:rFonts w:ascii="Tahoma" w:hAnsi="Tahoma" w:cs="Tahoma"/>
                <w:sz w:val="20"/>
                <w:szCs w:val="20"/>
              </w:rPr>
            </w:pPr>
          </w:p>
        </w:tc>
        <w:tc>
          <w:tcPr>
            <w:tcW w:w="2539" w:type="dxa"/>
            <w:tcBorders>
              <w:top w:val="single" w:sz="4" w:space="0" w:color="000000"/>
              <w:left w:val="single" w:sz="4" w:space="0" w:color="000000"/>
              <w:bottom w:val="single" w:sz="4" w:space="0" w:color="000000"/>
              <w:right w:val="single" w:sz="4" w:space="0" w:color="000000"/>
            </w:tcBorders>
            <w:vAlign w:val="center"/>
          </w:tcPr>
          <w:p w:rsidR="00F9207B" w:rsidRPr="00DB5E4D" w:rsidRDefault="00F9207B" w:rsidP="00B651DE">
            <w:pPr>
              <w:ind w:right="899"/>
              <w:jc w:val="center"/>
              <w:rPr>
                <w:rFonts w:ascii="Tahoma" w:hAnsi="Tahoma" w:cs="Tahoma"/>
                <w:sz w:val="20"/>
                <w:szCs w:val="20"/>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F9207B" w:rsidRPr="00DB5E4D" w:rsidRDefault="00F9207B" w:rsidP="00B651DE">
            <w:pPr>
              <w:ind w:right="899"/>
              <w:jc w:val="center"/>
              <w:rPr>
                <w:rFonts w:ascii="Tahoma" w:hAnsi="Tahoma" w:cs="Tahoma"/>
                <w:sz w:val="20"/>
                <w:szCs w:val="20"/>
              </w:rPr>
            </w:pPr>
          </w:p>
        </w:tc>
      </w:tr>
    </w:tbl>
    <w:p w:rsidR="00F9207B" w:rsidRPr="00DB5E4D" w:rsidRDefault="00F9207B" w:rsidP="00F9207B">
      <w:pPr>
        <w:ind w:right="899"/>
        <w:jc w:val="right"/>
        <w:rPr>
          <w:rFonts w:ascii="Tahoma" w:eastAsia="Arial" w:hAnsi="Tahoma" w:cs="Tahoma"/>
          <w:sz w:val="20"/>
          <w:szCs w:val="20"/>
        </w:rPr>
      </w:pPr>
    </w:p>
    <w:p w:rsidR="00F9207B" w:rsidRPr="00DB5E4D" w:rsidRDefault="00F9207B" w:rsidP="00F9207B">
      <w:pPr>
        <w:spacing w:after="240"/>
        <w:ind w:left="426" w:right="40"/>
        <w:jc w:val="both"/>
        <w:rPr>
          <w:rFonts w:ascii="Tahoma" w:eastAsia="Arial" w:hAnsi="Tahoma" w:cs="Tahoma"/>
          <w:sz w:val="20"/>
          <w:szCs w:val="20"/>
        </w:rPr>
      </w:pPr>
      <w:r w:rsidRPr="00DB5E4D">
        <w:rPr>
          <w:rFonts w:ascii="Tahoma" w:eastAsia="Arial" w:hAnsi="Tahoma" w:cs="Tahoma"/>
          <w:b/>
          <w:sz w:val="20"/>
          <w:szCs w:val="20"/>
        </w:rPr>
        <w:t>En caso de comprobarse falsedad alguna estoy sometiéndome a las sanciones contempladas en el Art. 427° del Código Penal.</w:t>
      </w:r>
      <w:r w:rsidRPr="00DB5E4D">
        <w:rPr>
          <w:rFonts w:ascii="Tahoma" w:eastAsia="Arial" w:hAnsi="Tahoma" w:cs="Tahoma"/>
          <w:sz w:val="20"/>
          <w:szCs w:val="20"/>
        </w:rPr>
        <w:t xml:space="preserve">  Para mayor constancia y validez y en cumplimiento firmo y estampo mi huella dactilar al pie del presente para los fines legales correspondientes.</w:t>
      </w:r>
    </w:p>
    <w:p w:rsidR="00F9207B" w:rsidRDefault="00F9207B" w:rsidP="00F9207B">
      <w:pPr>
        <w:ind w:right="899"/>
        <w:jc w:val="right"/>
        <w:rPr>
          <w:rFonts w:ascii="Arial" w:eastAsia="Arial" w:hAnsi="Arial" w:cs="Arial"/>
          <w:sz w:val="20"/>
          <w:szCs w:val="20"/>
        </w:rPr>
      </w:pPr>
    </w:p>
    <w:p w:rsidR="00F9207B" w:rsidRDefault="00F9207B" w:rsidP="0079259D">
      <w:pPr>
        <w:ind w:right="-1"/>
        <w:jc w:val="right"/>
        <w:rPr>
          <w:rFonts w:ascii="Arial" w:eastAsia="Arial" w:hAnsi="Arial" w:cs="Arial"/>
          <w:sz w:val="18"/>
          <w:szCs w:val="18"/>
        </w:rPr>
      </w:pPr>
      <w:r>
        <w:rPr>
          <w:rFonts w:ascii="Arial" w:eastAsia="Arial" w:hAnsi="Arial" w:cs="Arial"/>
        </w:rPr>
        <w:t xml:space="preserve"> </w:t>
      </w:r>
      <w:r>
        <w:rPr>
          <w:rFonts w:ascii="Arial" w:eastAsia="Arial" w:hAnsi="Arial" w:cs="Arial"/>
          <w:sz w:val="18"/>
          <w:szCs w:val="18"/>
        </w:rPr>
        <w:t xml:space="preserve">Breña, </w:t>
      </w:r>
      <w:r w:rsidR="004D4947">
        <w:rPr>
          <w:rFonts w:ascii="Arial" w:eastAsia="Arial" w:hAnsi="Arial" w:cs="Arial"/>
          <w:sz w:val="18"/>
          <w:szCs w:val="18"/>
        </w:rPr>
        <w:t>julio 2024</w:t>
      </w:r>
      <w:bookmarkStart w:id="0" w:name="_GoBack"/>
      <w:bookmarkEnd w:id="0"/>
    </w:p>
    <w:p w:rsidR="0079259D" w:rsidRDefault="0079259D" w:rsidP="0079259D">
      <w:pPr>
        <w:ind w:right="-1"/>
        <w:jc w:val="right"/>
        <w:rPr>
          <w:rFonts w:ascii="Arial" w:eastAsia="Arial" w:hAnsi="Arial" w:cs="Arial"/>
          <w:sz w:val="18"/>
          <w:szCs w:val="18"/>
        </w:rPr>
      </w:pPr>
      <w:r>
        <w:rPr>
          <w:rFonts w:ascii="Times New Roman" w:eastAsia="Times New Roman" w:hAnsi="Times New Roman" w:cs="Times New Roman"/>
          <w:noProof/>
          <w:lang w:val="es-PE" w:eastAsia="es-PE"/>
        </w:rPr>
        <mc:AlternateContent>
          <mc:Choice Requires="wps">
            <w:drawing>
              <wp:anchor distT="0" distB="0" distL="114300" distR="114300" simplePos="0" relativeHeight="251663360" behindDoc="0" locked="0" layoutInCell="1" allowOverlap="1" wp14:anchorId="655713EB" wp14:editId="58A412E2">
                <wp:simplePos x="0" y="0"/>
                <wp:positionH relativeFrom="column">
                  <wp:posOffset>615315</wp:posOffset>
                </wp:positionH>
                <wp:positionV relativeFrom="paragraph">
                  <wp:posOffset>109220</wp:posOffset>
                </wp:positionV>
                <wp:extent cx="739775" cy="882650"/>
                <wp:effectExtent l="0" t="0" r="22225" b="12700"/>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8826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48.45pt;margin-top:8.6pt;width:58.25pt;height: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"/>
            </w:pict>
          </mc:Fallback>
        </mc:AlternateContent>
      </w:r>
    </w:p>
    <w:p w:rsidR="0079259D" w:rsidRDefault="0079259D" w:rsidP="0079259D">
      <w:pPr>
        <w:ind w:right="-1"/>
        <w:jc w:val="right"/>
        <w:rPr>
          <w:rFonts w:ascii="Arial" w:eastAsia="Arial" w:hAnsi="Arial" w:cs="Arial"/>
          <w:sz w:val="18"/>
          <w:szCs w:val="18"/>
        </w:rPr>
      </w:pPr>
    </w:p>
    <w:p w:rsidR="0079259D" w:rsidRDefault="0079259D" w:rsidP="0079259D">
      <w:pPr>
        <w:ind w:right="-1"/>
        <w:jc w:val="right"/>
        <w:rPr>
          <w:rFonts w:ascii="Arial" w:eastAsia="Arial" w:hAnsi="Arial" w:cs="Arial"/>
          <w:sz w:val="18"/>
          <w:szCs w:val="18"/>
        </w:rPr>
      </w:pPr>
    </w:p>
    <w:p w:rsidR="0079259D" w:rsidRDefault="0079259D" w:rsidP="00F9207B">
      <w:pPr>
        <w:ind w:right="899"/>
        <w:jc w:val="right"/>
        <w:rPr>
          <w:rFonts w:ascii="Arial" w:eastAsia="Arial" w:hAnsi="Arial" w:cs="Arial"/>
          <w:sz w:val="18"/>
          <w:szCs w:val="18"/>
        </w:rPr>
      </w:pPr>
    </w:p>
    <w:p w:rsidR="00F9207B" w:rsidRDefault="0079259D" w:rsidP="0079259D">
      <w:pPr>
        <w:tabs>
          <w:tab w:val="left" w:pos="2410"/>
          <w:tab w:val="left" w:leader="underscore" w:pos="5529"/>
        </w:tabs>
        <w:ind w:right="899"/>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p>
    <w:p w:rsidR="00F9207B" w:rsidRPr="0079259D" w:rsidRDefault="00F9207B" w:rsidP="0079259D">
      <w:pPr>
        <w:ind w:right="899"/>
        <w:jc w:val="center"/>
        <w:rPr>
          <w:rFonts w:ascii="Arial" w:eastAsia="Arial" w:hAnsi="Arial" w:cs="Arial"/>
          <w:b/>
          <w:sz w:val="18"/>
          <w:szCs w:val="18"/>
        </w:rPr>
      </w:pPr>
      <w:r w:rsidRPr="0079259D">
        <w:rPr>
          <w:rFonts w:ascii="Arial" w:hAnsi="Arial" w:cs="Arial"/>
          <w:b/>
          <w:sz w:val="18"/>
          <w:lang w:val="es-PE"/>
        </w:rPr>
        <w:t>NOMBRES Y APELLIDOS</w:t>
      </w:r>
    </w:p>
    <w:p w:rsidR="00F9207B" w:rsidRDefault="0079259D" w:rsidP="0079259D">
      <w:pPr>
        <w:tabs>
          <w:tab w:val="left" w:pos="1985"/>
        </w:tabs>
        <w:spacing w:line="278" w:lineRule="auto"/>
        <w:ind w:right="56"/>
        <w:rPr>
          <w:rFonts w:ascii="Arial" w:eastAsia="Arial" w:hAnsi="Arial" w:cs="Arial"/>
          <w:b/>
          <w:sz w:val="18"/>
          <w:szCs w:val="18"/>
        </w:rPr>
      </w:pPr>
      <w:r w:rsidRPr="0079259D">
        <w:rPr>
          <w:rFonts w:ascii="Arial" w:eastAsia="Arial" w:hAnsi="Arial" w:cs="Arial"/>
          <w:b/>
          <w:sz w:val="18"/>
          <w:szCs w:val="18"/>
        </w:rPr>
        <w:tab/>
      </w:r>
      <w:r w:rsidRPr="0079259D">
        <w:rPr>
          <w:rFonts w:ascii="Arial" w:eastAsia="Arial" w:hAnsi="Arial" w:cs="Arial"/>
          <w:b/>
          <w:sz w:val="18"/>
          <w:szCs w:val="18"/>
        </w:rPr>
        <w:tab/>
      </w:r>
      <w:r w:rsidRPr="0079259D">
        <w:rPr>
          <w:rFonts w:ascii="Arial" w:eastAsia="Arial" w:hAnsi="Arial" w:cs="Arial"/>
          <w:b/>
          <w:sz w:val="18"/>
          <w:szCs w:val="18"/>
        </w:rPr>
        <w:tab/>
        <w:t xml:space="preserve">     </w:t>
      </w:r>
      <w:r w:rsidR="003F0270">
        <w:rPr>
          <w:rFonts w:ascii="Arial" w:eastAsia="Arial" w:hAnsi="Arial" w:cs="Arial"/>
          <w:b/>
          <w:sz w:val="18"/>
          <w:szCs w:val="18"/>
        </w:rPr>
        <w:t xml:space="preserve">RUC: </w:t>
      </w:r>
    </w:p>
    <w:p w:rsidR="00F9207B" w:rsidRDefault="00F9207B" w:rsidP="003F0270">
      <w:pPr>
        <w:spacing w:line="278" w:lineRule="auto"/>
        <w:ind w:right="56"/>
        <w:rPr>
          <w:rFonts w:ascii="Tahoma" w:hAnsi="Tahoma" w:cs="Tahoma"/>
          <w:bCs/>
          <w:sz w:val="18"/>
        </w:rPr>
      </w:pPr>
    </w:p>
    <w:sectPr w:rsidR="00F920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749" w:rsidRDefault="00461749" w:rsidP="00F9207B">
      <w:r>
        <w:separator/>
      </w:r>
    </w:p>
  </w:endnote>
  <w:endnote w:type="continuationSeparator" w:id="0">
    <w:p w:rsidR="00461749" w:rsidRDefault="00461749" w:rsidP="00F9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749" w:rsidRDefault="00461749" w:rsidP="00F9207B">
      <w:r>
        <w:separator/>
      </w:r>
    </w:p>
  </w:footnote>
  <w:footnote w:type="continuationSeparator" w:id="0">
    <w:p w:rsidR="00461749" w:rsidRDefault="00461749" w:rsidP="00F92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2740"/>
    <w:multiLevelType w:val="hybridMultilevel"/>
    <w:tmpl w:val="D7F2F12A"/>
    <w:lvl w:ilvl="0" w:tplc="6A8843B8">
      <w:start w:val="1"/>
      <w:numFmt w:val="lowerLetter"/>
      <w:lvlText w:val="%1)"/>
      <w:lvlJc w:val="left"/>
      <w:pPr>
        <w:ind w:left="765" w:hanging="284"/>
      </w:pPr>
      <w:rPr>
        <w:rFonts w:ascii="Arial MT" w:eastAsia="Arial MT" w:hAnsi="Arial MT" w:cs="Arial MT" w:hint="default"/>
        <w:w w:val="99"/>
        <w:sz w:val="18"/>
        <w:szCs w:val="18"/>
        <w:lang w:val="es-ES" w:eastAsia="en-US" w:bidi="ar-SA"/>
      </w:rPr>
    </w:lvl>
    <w:lvl w:ilvl="1" w:tplc="3C644506">
      <w:numFmt w:val="bullet"/>
      <w:lvlText w:val="•"/>
      <w:lvlJc w:val="left"/>
      <w:pPr>
        <w:ind w:left="1668" w:hanging="284"/>
      </w:pPr>
      <w:rPr>
        <w:rFonts w:hint="default"/>
        <w:lang w:val="es-ES" w:eastAsia="en-US" w:bidi="ar-SA"/>
      </w:rPr>
    </w:lvl>
    <w:lvl w:ilvl="2" w:tplc="6AB668A4">
      <w:numFmt w:val="bullet"/>
      <w:lvlText w:val="•"/>
      <w:lvlJc w:val="left"/>
      <w:pPr>
        <w:ind w:left="2577" w:hanging="284"/>
      </w:pPr>
      <w:rPr>
        <w:rFonts w:hint="default"/>
        <w:lang w:val="es-ES" w:eastAsia="en-US" w:bidi="ar-SA"/>
      </w:rPr>
    </w:lvl>
    <w:lvl w:ilvl="3" w:tplc="BF24512E">
      <w:numFmt w:val="bullet"/>
      <w:lvlText w:val="•"/>
      <w:lvlJc w:val="left"/>
      <w:pPr>
        <w:ind w:left="3485" w:hanging="284"/>
      </w:pPr>
      <w:rPr>
        <w:rFonts w:hint="default"/>
        <w:lang w:val="es-ES" w:eastAsia="en-US" w:bidi="ar-SA"/>
      </w:rPr>
    </w:lvl>
    <w:lvl w:ilvl="4" w:tplc="C57CA8F4">
      <w:numFmt w:val="bullet"/>
      <w:lvlText w:val="•"/>
      <w:lvlJc w:val="left"/>
      <w:pPr>
        <w:ind w:left="4394" w:hanging="284"/>
      </w:pPr>
      <w:rPr>
        <w:rFonts w:hint="default"/>
        <w:lang w:val="es-ES" w:eastAsia="en-US" w:bidi="ar-SA"/>
      </w:rPr>
    </w:lvl>
    <w:lvl w:ilvl="5" w:tplc="2EDE65B8">
      <w:numFmt w:val="bullet"/>
      <w:lvlText w:val="•"/>
      <w:lvlJc w:val="left"/>
      <w:pPr>
        <w:ind w:left="5303" w:hanging="284"/>
      </w:pPr>
      <w:rPr>
        <w:rFonts w:hint="default"/>
        <w:lang w:val="es-ES" w:eastAsia="en-US" w:bidi="ar-SA"/>
      </w:rPr>
    </w:lvl>
    <w:lvl w:ilvl="6" w:tplc="BEFA045E">
      <w:numFmt w:val="bullet"/>
      <w:lvlText w:val="•"/>
      <w:lvlJc w:val="left"/>
      <w:pPr>
        <w:ind w:left="6211" w:hanging="284"/>
      </w:pPr>
      <w:rPr>
        <w:rFonts w:hint="default"/>
        <w:lang w:val="es-ES" w:eastAsia="en-US" w:bidi="ar-SA"/>
      </w:rPr>
    </w:lvl>
    <w:lvl w:ilvl="7" w:tplc="FAA08C30">
      <w:numFmt w:val="bullet"/>
      <w:lvlText w:val="•"/>
      <w:lvlJc w:val="left"/>
      <w:pPr>
        <w:ind w:left="7120" w:hanging="284"/>
      </w:pPr>
      <w:rPr>
        <w:rFonts w:hint="default"/>
        <w:lang w:val="es-ES" w:eastAsia="en-US" w:bidi="ar-SA"/>
      </w:rPr>
    </w:lvl>
    <w:lvl w:ilvl="8" w:tplc="B6661194">
      <w:numFmt w:val="bullet"/>
      <w:lvlText w:val="•"/>
      <w:lvlJc w:val="left"/>
      <w:pPr>
        <w:ind w:left="8029" w:hanging="284"/>
      </w:pPr>
      <w:rPr>
        <w:rFonts w:hint="default"/>
        <w:lang w:val="es-ES" w:eastAsia="en-US" w:bidi="ar-SA"/>
      </w:rPr>
    </w:lvl>
  </w:abstractNum>
  <w:abstractNum w:abstractNumId="1">
    <w:nsid w:val="1E8339E4"/>
    <w:multiLevelType w:val="multilevel"/>
    <w:tmpl w:val="0FF474DC"/>
    <w:lvl w:ilvl="0">
      <w:start w:val="1"/>
      <w:numFmt w:val="upperRoman"/>
      <w:lvlText w:val="%1."/>
      <w:lvlJc w:val="right"/>
      <w:pPr>
        <w:ind w:left="823" w:hanging="360"/>
      </w:pPr>
      <w:rPr>
        <w:b/>
        <w:bCs/>
        <w:color w:val="auto"/>
      </w:rPr>
    </w:lvl>
    <w:lvl w:ilvl="1">
      <w:start w:val="1"/>
      <w:numFmt w:val="decimal"/>
      <w:isLgl/>
      <w:lvlText w:val="%1.%2."/>
      <w:lvlJc w:val="left"/>
      <w:pPr>
        <w:ind w:left="927" w:hanging="360"/>
      </w:pPr>
      <w:rPr>
        <w:b w:val="0"/>
        <w:bCs w:val="0"/>
        <w:color w:val="auto"/>
        <w:w w:val="100"/>
      </w:rPr>
    </w:lvl>
    <w:lvl w:ilvl="2">
      <w:start w:val="1"/>
      <w:numFmt w:val="lowerLetter"/>
      <w:lvlText w:val="%3)"/>
      <w:lvlJc w:val="left"/>
      <w:pPr>
        <w:ind w:left="2280" w:hanging="720"/>
      </w:pPr>
      <w:rPr>
        <w:b w:val="0"/>
        <w:bCs/>
        <w:color w:val="auto"/>
        <w:w w:val="100"/>
        <w:sz w:val="20"/>
        <w:szCs w:val="20"/>
      </w:rPr>
    </w:lvl>
    <w:lvl w:ilvl="3">
      <w:start w:val="1"/>
      <w:numFmt w:val="lowerLetter"/>
      <w:lvlText w:val="%4)"/>
      <w:lvlJc w:val="left"/>
      <w:pPr>
        <w:ind w:left="1183" w:hanging="720"/>
      </w:pPr>
      <w:rPr>
        <w:w w:val="100"/>
      </w:rPr>
    </w:lvl>
    <w:lvl w:ilvl="4">
      <w:start w:val="1"/>
      <w:numFmt w:val="decimal"/>
      <w:isLgl/>
      <w:lvlText w:val="%1.%2.%3.%4.%5."/>
      <w:lvlJc w:val="left"/>
      <w:pPr>
        <w:ind w:left="1543" w:hanging="1080"/>
      </w:pPr>
      <w:rPr>
        <w:w w:val="100"/>
      </w:rPr>
    </w:lvl>
    <w:lvl w:ilvl="5">
      <w:start w:val="1"/>
      <w:numFmt w:val="decimal"/>
      <w:isLgl/>
      <w:lvlText w:val="%1.%2.%3.%4.%5.%6."/>
      <w:lvlJc w:val="left"/>
      <w:pPr>
        <w:ind w:left="1543" w:hanging="1080"/>
      </w:pPr>
      <w:rPr>
        <w:w w:val="100"/>
      </w:rPr>
    </w:lvl>
    <w:lvl w:ilvl="6">
      <w:start w:val="1"/>
      <w:numFmt w:val="decimal"/>
      <w:isLgl/>
      <w:lvlText w:val="%1.%2.%3.%4.%5.%6.%7."/>
      <w:lvlJc w:val="left"/>
      <w:pPr>
        <w:ind w:left="1903" w:hanging="1440"/>
      </w:pPr>
      <w:rPr>
        <w:w w:val="100"/>
      </w:rPr>
    </w:lvl>
    <w:lvl w:ilvl="7">
      <w:start w:val="1"/>
      <w:numFmt w:val="decimal"/>
      <w:isLgl/>
      <w:lvlText w:val="%1.%2.%3.%4.%5.%6.%7.%8."/>
      <w:lvlJc w:val="left"/>
      <w:pPr>
        <w:ind w:left="1903" w:hanging="1440"/>
      </w:pPr>
      <w:rPr>
        <w:w w:val="100"/>
      </w:rPr>
    </w:lvl>
    <w:lvl w:ilvl="8">
      <w:start w:val="1"/>
      <w:numFmt w:val="decimal"/>
      <w:isLgl/>
      <w:lvlText w:val="%1.%2.%3.%4.%5.%6.%7.%8.%9."/>
      <w:lvlJc w:val="left"/>
      <w:pPr>
        <w:ind w:left="2263" w:hanging="1800"/>
      </w:pPr>
      <w:rPr>
        <w:w w:val="100"/>
      </w:rPr>
    </w:lvl>
  </w:abstractNum>
  <w:abstractNum w:abstractNumId="2">
    <w:nsid w:val="311707AF"/>
    <w:multiLevelType w:val="hybridMultilevel"/>
    <w:tmpl w:val="04023488"/>
    <w:lvl w:ilvl="0" w:tplc="D10A04C2">
      <w:start w:val="1"/>
      <w:numFmt w:val="decimal"/>
      <w:lvlText w:val="%1."/>
      <w:lvlJc w:val="left"/>
      <w:pPr>
        <w:ind w:left="1602" w:hanging="358"/>
      </w:pPr>
      <w:rPr>
        <w:rFonts w:ascii="Arial" w:eastAsia="Arial" w:hAnsi="Arial" w:cs="Arial" w:hint="default"/>
        <w:b/>
        <w:bCs/>
        <w:w w:val="100"/>
        <w:sz w:val="21"/>
        <w:szCs w:val="21"/>
        <w:lang w:val="es-ES" w:eastAsia="en-US" w:bidi="ar-SA"/>
      </w:rPr>
    </w:lvl>
    <w:lvl w:ilvl="1" w:tplc="DD3E4B42">
      <w:numFmt w:val="bullet"/>
      <w:lvlText w:val=""/>
      <w:lvlJc w:val="left"/>
      <w:pPr>
        <w:ind w:left="2073" w:hanging="459"/>
      </w:pPr>
      <w:rPr>
        <w:rFonts w:ascii="Wingdings" w:eastAsia="Wingdings" w:hAnsi="Wingdings" w:cs="Wingdings" w:hint="default"/>
        <w:w w:val="100"/>
        <w:sz w:val="21"/>
        <w:szCs w:val="21"/>
        <w:lang w:val="es-ES" w:eastAsia="en-US" w:bidi="ar-SA"/>
      </w:rPr>
    </w:lvl>
    <w:lvl w:ilvl="2" w:tplc="70E0DF38">
      <w:numFmt w:val="bullet"/>
      <w:lvlText w:val="•"/>
      <w:lvlJc w:val="left"/>
      <w:pPr>
        <w:ind w:left="1940" w:hanging="459"/>
      </w:pPr>
      <w:rPr>
        <w:rFonts w:hint="default"/>
        <w:lang w:val="es-ES" w:eastAsia="en-US" w:bidi="ar-SA"/>
      </w:rPr>
    </w:lvl>
    <w:lvl w:ilvl="3" w:tplc="F57633EA">
      <w:numFmt w:val="bullet"/>
      <w:lvlText w:val="•"/>
      <w:lvlJc w:val="left"/>
      <w:pPr>
        <w:ind w:left="2080" w:hanging="459"/>
      </w:pPr>
      <w:rPr>
        <w:rFonts w:hint="default"/>
        <w:lang w:val="es-ES" w:eastAsia="en-US" w:bidi="ar-SA"/>
      </w:rPr>
    </w:lvl>
    <w:lvl w:ilvl="4" w:tplc="0B3671CC">
      <w:numFmt w:val="bullet"/>
      <w:lvlText w:val="•"/>
      <w:lvlJc w:val="left"/>
      <w:pPr>
        <w:ind w:left="3189" w:hanging="459"/>
      </w:pPr>
      <w:rPr>
        <w:rFonts w:hint="default"/>
        <w:lang w:val="es-ES" w:eastAsia="en-US" w:bidi="ar-SA"/>
      </w:rPr>
    </w:lvl>
    <w:lvl w:ilvl="5" w:tplc="103C1DB2">
      <w:numFmt w:val="bullet"/>
      <w:lvlText w:val="•"/>
      <w:lvlJc w:val="left"/>
      <w:pPr>
        <w:ind w:left="4298" w:hanging="459"/>
      </w:pPr>
      <w:rPr>
        <w:rFonts w:hint="default"/>
        <w:lang w:val="es-ES" w:eastAsia="en-US" w:bidi="ar-SA"/>
      </w:rPr>
    </w:lvl>
    <w:lvl w:ilvl="6" w:tplc="AFE0B800">
      <w:numFmt w:val="bullet"/>
      <w:lvlText w:val="•"/>
      <w:lvlJc w:val="left"/>
      <w:pPr>
        <w:ind w:left="5408" w:hanging="459"/>
      </w:pPr>
      <w:rPr>
        <w:rFonts w:hint="default"/>
        <w:lang w:val="es-ES" w:eastAsia="en-US" w:bidi="ar-SA"/>
      </w:rPr>
    </w:lvl>
    <w:lvl w:ilvl="7" w:tplc="4A143DA0">
      <w:numFmt w:val="bullet"/>
      <w:lvlText w:val="•"/>
      <w:lvlJc w:val="left"/>
      <w:pPr>
        <w:ind w:left="6517" w:hanging="459"/>
      </w:pPr>
      <w:rPr>
        <w:rFonts w:hint="default"/>
        <w:lang w:val="es-ES" w:eastAsia="en-US" w:bidi="ar-SA"/>
      </w:rPr>
    </w:lvl>
    <w:lvl w:ilvl="8" w:tplc="825A5568">
      <w:numFmt w:val="bullet"/>
      <w:lvlText w:val="•"/>
      <w:lvlJc w:val="left"/>
      <w:pPr>
        <w:ind w:left="7627" w:hanging="459"/>
      </w:pPr>
      <w:rPr>
        <w:rFonts w:hint="default"/>
        <w:lang w:val="es-ES" w:eastAsia="en-US" w:bidi="ar-SA"/>
      </w:rPr>
    </w:lvl>
  </w:abstractNum>
  <w:abstractNum w:abstractNumId="3">
    <w:nsid w:val="32E94E9B"/>
    <w:multiLevelType w:val="hybridMultilevel"/>
    <w:tmpl w:val="67C2174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
    <w:nsid w:val="40EC7274"/>
    <w:multiLevelType w:val="multilevel"/>
    <w:tmpl w:val="36C0DE98"/>
    <w:lvl w:ilvl="0">
      <w:start w:val="5"/>
      <w:numFmt w:val="decimal"/>
      <w:lvlText w:val="%1"/>
      <w:lvlJc w:val="left"/>
      <w:pPr>
        <w:ind w:left="1509" w:hanging="478"/>
      </w:pPr>
      <w:rPr>
        <w:rFonts w:hint="default"/>
        <w:lang w:val="es-ES" w:eastAsia="en-US" w:bidi="ar-SA"/>
      </w:rPr>
    </w:lvl>
    <w:lvl w:ilvl="1">
      <w:start w:val="1"/>
      <w:numFmt w:val="decimal"/>
      <w:lvlText w:val="%1.%2"/>
      <w:lvlJc w:val="left"/>
      <w:pPr>
        <w:ind w:left="1509" w:hanging="478"/>
      </w:pPr>
      <w:rPr>
        <w:rFonts w:ascii="Arial" w:eastAsia="Arial" w:hAnsi="Arial" w:cs="Arial" w:hint="default"/>
        <w:b/>
        <w:bCs/>
        <w:spacing w:val="-1"/>
        <w:w w:val="100"/>
        <w:sz w:val="21"/>
        <w:szCs w:val="21"/>
        <w:lang w:val="es-ES" w:eastAsia="en-US" w:bidi="ar-SA"/>
      </w:rPr>
    </w:lvl>
    <w:lvl w:ilvl="2">
      <w:numFmt w:val="bullet"/>
      <w:lvlText w:val=""/>
      <w:lvlJc w:val="left"/>
      <w:pPr>
        <w:ind w:left="1900" w:hanging="360"/>
      </w:pPr>
      <w:rPr>
        <w:rFonts w:ascii="Wingdings" w:eastAsia="Wingdings" w:hAnsi="Wingdings" w:cs="Wingdings" w:hint="default"/>
        <w:w w:val="100"/>
        <w:sz w:val="21"/>
        <w:szCs w:val="21"/>
        <w:lang w:val="es-ES" w:eastAsia="en-US" w:bidi="ar-SA"/>
      </w:rPr>
    </w:lvl>
    <w:lvl w:ilvl="3">
      <w:numFmt w:val="bullet"/>
      <w:lvlText w:val="•"/>
      <w:lvlJc w:val="left"/>
      <w:pPr>
        <w:ind w:left="3665" w:hanging="360"/>
      </w:pPr>
      <w:rPr>
        <w:rFonts w:hint="default"/>
        <w:lang w:val="es-ES" w:eastAsia="en-US" w:bidi="ar-SA"/>
      </w:rPr>
    </w:lvl>
    <w:lvl w:ilvl="4">
      <w:numFmt w:val="bullet"/>
      <w:lvlText w:val="•"/>
      <w:lvlJc w:val="left"/>
      <w:pPr>
        <w:ind w:left="4548" w:hanging="360"/>
      </w:pPr>
      <w:rPr>
        <w:rFonts w:hint="default"/>
        <w:lang w:val="es-ES" w:eastAsia="en-US" w:bidi="ar-SA"/>
      </w:rPr>
    </w:lvl>
    <w:lvl w:ilvl="5">
      <w:numFmt w:val="bullet"/>
      <w:lvlText w:val="•"/>
      <w:lvlJc w:val="left"/>
      <w:pPr>
        <w:ind w:left="5431" w:hanging="360"/>
      </w:pPr>
      <w:rPr>
        <w:rFonts w:hint="default"/>
        <w:lang w:val="es-ES" w:eastAsia="en-US" w:bidi="ar-SA"/>
      </w:rPr>
    </w:lvl>
    <w:lvl w:ilvl="6">
      <w:numFmt w:val="bullet"/>
      <w:lvlText w:val="•"/>
      <w:lvlJc w:val="left"/>
      <w:pPr>
        <w:ind w:left="6314" w:hanging="360"/>
      </w:pPr>
      <w:rPr>
        <w:rFonts w:hint="default"/>
        <w:lang w:val="es-ES" w:eastAsia="en-US" w:bidi="ar-SA"/>
      </w:rPr>
    </w:lvl>
    <w:lvl w:ilvl="7">
      <w:numFmt w:val="bullet"/>
      <w:lvlText w:val="•"/>
      <w:lvlJc w:val="left"/>
      <w:pPr>
        <w:ind w:left="7197"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5">
    <w:nsid w:val="445A6365"/>
    <w:multiLevelType w:val="multilevel"/>
    <w:tmpl w:val="D5A22B00"/>
    <w:lvl w:ilvl="0">
      <w:start w:val="1"/>
      <w:numFmt w:val="lowerLetter"/>
      <w:lvlText w:val="%1)"/>
      <w:lvlJc w:val="left"/>
      <w:pPr>
        <w:ind w:left="964" w:hanging="257"/>
      </w:pPr>
      <w:rPr>
        <w:rFonts w:ascii="Arial MT" w:eastAsia="Arial MT" w:hAnsi="Arial MT" w:cs="Arial MT" w:hint="default"/>
        <w:b w:val="0"/>
        <w:bCs w:val="0"/>
        <w:i w:val="0"/>
        <w:iCs w:val="0"/>
        <w:spacing w:val="-1"/>
        <w:w w:val="100"/>
        <w:sz w:val="22"/>
        <w:szCs w:val="22"/>
        <w:lang w:val="es-ES" w:eastAsia="en-US" w:bidi="ar-SA"/>
      </w:rPr>
    </w:lvl>
    <w:lvl w:ilvl="1">
      <w:start w:val="1"/>
      <w:numFmt w:val="decimal"/>
      <w:lvlText w:val="%1.%2)"/>
      <w:lvlJc w:val="left"/>
      <w:pPr>
        <w:ind w:left="1181" w:hanging="441"/>
      </w:pPr>
      <w:rPr>
        <w:rFonts w:ascii="Arial MT" w:eastAsia="Arial MT" w:hAnsi="Arial MT" w:cs="Arial MT" w:hint="default"/>
        <w:b w:val="0"/>
        <w:bCs w:val="0"/>
        <w:i w:val="0"/>
        <w:iCs w:val="0"/>
        <w:spacing w:val="-1"/>
        <w:w w:val="100"/>
        <w:sz w:val="22"/>
        <w:szCs w:val="22"/>
        <w:lang w:val="es-ES" w:eastAsia="en-US" w:bidi="ar-SA"/>
      </w:rPr>
    </w:lvl>
    <w:lvl w:ilvl="2">
      <w:numFmt w:val="bullet"/>
      <w:lvlText w:val="•"/>
      <w:lvlJc w:val="left"/>
      <w:pPr>
        <w:ind w:left="2024" w:hanging="441"/>
      </w:pPr>
      <w:rPr>
        <w:rFonts w:hint="default"/>
        <w:lang w:val="es-ES" w:eastAsia="en-US" w:bidi="ar-SA"/>
      </w:rPr>
    </w:lvl>
    <w:lvl w:ilvl="3">
      <w:numFmt w:val="bullet"/>
      <w:lvlText w:val="•"/>
      <w:lvlJc w:val="left"/>
      <w:pPr>
        <w:ind w:left="2868" w:hanging="441"/>
      </w:pPr>
      <w:rPr>
        <w:rFonts w:hint="default"/>
        <w:lang w:val="es-ES" w:eastAsia="en-US" w:bidi="ar-SA"/>
      </w:rPr>
    </w:lvl>
    <w:lvl w:ilvl="4">
      <w:numFmt w:val="bullet"/>
      <w:lvlText w:val="•"/>
      <w:lvlJc w:val="left"/>
      <w:pPr>
        <w:ind w:left="3713" w:hanging="441"/>
      </w:pPr>
      <w:rPr>
        <w:rFonts w:hint="default"/>
        <w:lang w:val="es-ES" w:eastAsia="en-US" w:bidi="ar-SA"/>
      </w:rPr>
    </w:lvl>
    <w:lvl w:ilvl="5">
      <w:numFmt w:val="bullet"/>
      <w:lvlText w:val="•"/>
      <w:lvlJc w:val="left"/>
      <w:pPr>
        <w:ind w:left="4557" w:hanging="441"/>
      </w:pPr>
      <w:rPr>
        <w:rFonts w:hint="default"/>
        <w:lang w:val="es-ES" w:eastAsia="en-US" w:bidi="ar-SA"/>
      </w:rPr>
    </w:lvl>
    <w:lvl w:ilvl="6">
      <w:numFmt w:val="bullet"/>
      <w:lvlText w:val="•"/>
      <w:lvlJc w:val="left"/>
      <w:pPr>
        <w:ind w:left="5401" w:hanging="441"/>
      </w:pPr>
      <w:rPr>
        <w:rFonts w:hint="default"/>
        <w:lang w:val="es-ES" w:eastAsia="en-US" w:bidi="ar-SA"/>
      </w:rPr>
    </w:lvl>
    <w:lvl w:ilvl="7">
      <w:numFmt w:val="bullet"/>
      <w:lvlText w:val="•"/>
      <w:lvlJc w:val="left"/>
      <w:pPr>
        <w:ind w:left="6246" w:hanging="441"/>
      </w:pPr>
      <w:rPr>
        <w:rFonts w:hint="default"/>
        <w:lang w:val="es-ES" w:eastAsia="en-US" w:bidi="ar-SA"/>
      </w:rPr>
    </w:lvl>
    <w:lvl w:ilvl="8">
      <w:numFmt w:val="bullet"/>
      <w:lvlText w:val="•"/>
      <w:lvlJc w:val="left"/>
      <w:pPr>
        <w:ind w:left="7090" w:hanging="441"/>
      </w:pPr>
      <w:rPr>
        <w:rFonts w:hint="default"/>
        <w:lang w:val="es-ES" w:eastAsia="en-US" w:bidi="ar-SA"/>
      </w:rPr>
    </w:lvl>
  </w:abstractNum>
  <w:abstractNum w:abstractNumId="6">
    <w:nsid w:val="77B36F5B"/>
    <w:multiLevelType w:val="multilevel"/>
    <w:tmpl w:val="8A4619DA"/>
    <w:lvl w:ilvl="0">
      <w:start w:val="1"/>
      <w:numFmt w:val="decimal"/>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A0B3CAA"/>
    <w:multiLevelType w:val="hybridMultilevel"/>
    <w:tmpl w:val="0A4661BC"/>
    <w:lvl w:ilvl="0" w:tplc="280A000D">
      <w:start w:val="1"/>
      <w:numFmt w:val="bullet"/>
      <w:lvlText w:val=""/>
      <w:lvlJc w:val="left"/>
      <w:pPr>
        <w:ind w:left="2062" w:hanging="360"/>
      </w:pPr>
      <w:rPr>
        <w:rFonts w:ascii="Wingdings" w:hAnsi="Wingdings" w:hint="default"/>
        <w:w w:val="100"/>
        <w:sz w:val="22"/>
        <w:szCs w:val="22"/>
        <w:lang w:val="es-ES" w:eastAsia="en-US" w:bidi="ar-SA"/>
      </w:rPr>
    </w:lvl>
    <w:lvl w:ilvl="1" w:tplc="FFFFFFFF">
      <w:start w:val="1"/>
      <w:numFmt w:val="lowerLetter"/>
      <w:lvlText w:val="%2."/>
      <w:lvlJc w:val="left"/>
      <w:pPr>
        <w:ind w:left="1251" w:hanging="360"/>
      </w:pPr>
      <w:rPr>
        <w:b/>
        <w:bCs/>
      </w:rPr>
    </w:lvl>
    <w:lvl w:ilvl="2" w:tplc="FFFFFFFF">
      <w:start w:val="1"/>
      <w:numFmt w:val="lowerRoman"/>
      <w:lvlText w:val="%3."/>
      <w:lvlJc w:val="right"/>
      <w:pPr>
        <w:ind w:left="1971" w:hanging="180"/>
      </w:pPr>
    </w:lvl>
    <w:lvl w:ilvl="3" w:tplc="FFFFFFFF">
      <w:start w:val="1"/>
      <w:numFmt w:val="decimal"/>
      <w:lvlText w:val="%4."/>
      <w:lvlJc w:val="left"/>
      <w:pPr>
        <w:ind w:left="2691" w:hanging="360"/>
      </w:pPr>
    </w:lvl>
    <w:lvl w:ilvl="4" w:tplc="FFFFFFFF">
      <w:start w:val="1"/>
      <w:numFmt w:val="lowerLetter"/>
      <w:lvlText w:val="%5."/>
      <w:lvlJc w:val="left"/>
      <w:pPr>
        <w:ind w:left="3411" w:hanging="360"/>
      </w:pPr>
    </w:lvl>
    <w:lvl w:ilvl="5" w:tplc="FFFFFFFF">
      <w:start w:val="1"/>
      <w:numFmt w:val="lowerRoman"/>
      <w:lvlText w:val="%6."/>
      <w:lvlJc w:val="right"/>
      <w:pPr>
        <w:ind w:left="4131" w:hanging="180"/>
      </w:pPr>
    </w:lvl>
    <w:lvl w:ilvl="6" w:tplc="FFFFFFFF">
      <w:start w:val="1"/>
      <w:numFmt w:val="decimal"/>
      <w:lvlText w:val="%7."/>
      <w:lvlJc w:val="left"/>
      <w:pPr>
        <w:ind w:left="4851" w:hanging="360"/>
      </w:pPr>
    </w:lvl>
    <w:lvl w:ilvl="7" w:tplc="FFFFFFFF">
      <w:start w:val="1"/>
      <w:numFmt w:val="lowerLetter"/>
      <w:lvlText w:val="%8."/>
      <w:lvlJc w:val="left"/>
      <w:pPr>
        <w:ind w:left="5571" w:hanging="360"/>
      </w:pPr>
    </w:lvl>
    <w:lvl w:ilvl="8" w:tplc="FFFFFFFF">
      <w:start w:val="1"/>
      <w:numFmt w:val="lowerRoman"/>
      <w:lvlText w:val="%9."/>
      <w:lvlJc w:val="right"/>
      <w:pPr>
        <w:ind w:left="6291" w:hanging="180"/>
      </w:pPr>
    </w:lvl>
  </w:abstractNum>
  <w:num w:numId="1">
    <w:abstractNumId w:val="4"/>
  </w:num>
  <w:num w:numId="2">
    <w:abstractNumId w:val="2"/>
  </w:num>
  <w:num w:numId="3">
    <w:abstractNumId w:val="1"/>
  </w:num>
  <w:num w:numId="4">
    <w:abstractNumId w:val="5"/>
  </w:num>
  <w:num w:numId="5">
    <w:abstractNumId w:val="3"/>
  </w:num>
  <w:num w:numId="6">
    <w:abstractNumId w:val="7"/>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79"/>
    <w:rsid w:val="001A2E9F"/>
    <w:rsid w:val="001B477A"/>
    <w:rsid w:val="00372779"/>
    <w:rsid w:val="003C3AD4"/>
    <w:rsid w:val="003F0270"/>
    <w:rsid w:val="00461749"/>
    <w:rsid w:val="004D4947"/>
    <w:rsid w:val="004E4BD6"/>
    <w:rsid w:val="005115E1"/>
    <w:rsid w:val="00537CED"/>
    <w:rsid w:val="00716968"/>
    <w:rsid w:val="00752FCE"/>
    <w:rsid w:val="0079259D"/>
    <w:rsid w:val="007C54C4"/>
    <w:rsid w:val="00A823A6"/>
    <w:rsid w:val="00B002D4"/>
    <w:rsid w:val="00D024B6"/>
    <w:rsid w:val="00E379EA"/>
    <w:rsid w:val="00F9207B"/>
    <w:rsid w:val="00FA0FD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79"/>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3727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72779"/>
    <w:rPr>
      <w:sz w:val="20"/>
      <w:szCs w:val="20"/>
    </w:rPr>
  </w:style>
  <w:style w:type="character" w:customStyle="1" w:styleId="TextoindependienteCar">
    <w:name w:val="Texto independiente Car"/>
    <w:basedOn w:val="Fuentedeprrafopredeter"/>
    <w:link w:val="Textoindependiente"/>
    <w:uiPriority w:val="1"/>
    <w:rsid w:val="00372779"/>
    <w:rPr>
      <w:rFonts w:ascii="Arial MT" w:eastAsia="Arial MT" w:hAnsi="Arial MT" w:cs="Arial MT"/>
      <w:sz w:val="20"/>
      <w:szCs w:val="20"/>
      <w:lang w:val="es-E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72779"/>
    <w:pPr>
      <w:ind w:left="1900" w:hanging="361"/>
    </w:pPr>
  </w:style>
  <w:style w:type="paragraph" w:customStyle="1" w:styleId="TableParagraph">
    <w:name w:val="Table Paragraph"/>
    <w:basedOn w:val="Normal"/>
    <w:uiPriority w:val="1"/>
    <w:qFormat/>
    <w:rsid w:val="00372779"/>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372779"/>
    <w:rPr>
      <w:rFonts w:ascii="Arial MT" w:eastAsia="Arial MT" w:hAnsi="Arial MT" w:cs="Arial MT"/>
      <w:lang w:val="es-ES"/>
    </w:rPr>
  </w:style>
  <w:style w:type="table" w:styleId="Tablaconcuadrcula">
    <w:name w:val="Table Grid"/>
    <w:basedOn w:val="Tablanormal"/>
    <w:uiPriority w:val="39"/>
    <w:rsid w:val="0037277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372779"/>
    <w:pPr>
      <w:spacing w:after="0" w:line="240" w:lineRule="auto"/>
    </w:pPr>
    <w:rPr>
      <w:rFonts w:ascii="Perpetua" w:eastAsia="Batang" w:hAnsi="Perpetua" w:cs="Times New Roman"/>
      <w:sz w:val="20"/>
      <w:szCs w:val="20"/>
      <w:lang w:eastAsia="es-P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F9207B"/>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F9207B"/>
    <w:rPr>
      <w:rFonts w:ascii="Arial MT" w:eastAsia="Arial MT" w:hAnsi="Arial MT" w:cs="Arial MT"/>
      <w:sz w:val="20"/>
      <w:szCs w:val="20"/>
      <w:lang w:val="es-ES"/>
    </w:rPr>
  </w:style>
  <w:style w:type="character" w:styleId="Refdenotaalpie">
    <w:name w:val="footnote reference"/>
    <w:basedOn w:val="Fuentedeprrafopredeter"/>
    <w:unhideWhenUsed/>
    <w:rsid w:val="00F9207B"/>
    <w:rPr>
      <w:vertAlign w:val="superscript"/>
    </w:rPr>
  </w:style>
  <w:style w:type="paragraph" w:styleId="Encabezado">
    <w:name w:val="header"/>
    <w:basedOn w:val="Normal"/>
    <w:link w:val="EncabezadoCar"/>
    <w:uiPriority w:val="99"/>
    <w:unhideWhenUsed/>
    <w:rsid w:val="00F9207B"/>
    <w:pPr>
      <w:tabs>
        <w:tab w:val="center" w:pos="4252"/>
        <w:tab w:val="right" w:pos="8504"/>
      </w:tabs>
    </w:pPr>
  </w:style>
  <w:style w:type="character" w:customStyle="1" w:styleId="EncabezadoCar">
    <w:name w:val="Encabezado Car"/>
    <w:basedOn w:val="Fuentedeprrafopredeter"/>
    <w:link w:val="Encabezado"/>
    <w:uiPriority w:val="99"/>
    <w:rsid w:val="00F9207B"/>
    <w:rPr>
      <w:rFonts w:ascii="Arial MT" w:eastAsia="Arial MT" w:hAnsi="Arial MT" w:cs="Arial MT"/>
      <w:lang w:val="es-ES"/>
    </w:rPr>
  </w:style>
  <w:style w:type="paragraph" w:styleId="Piedepgina">
    <w:name w:val="footer"/>
    <w:basedOn w:val="Normal"/>
    <w:link w:val="PiedepginaCar"/>
    <w:uiPriority w:val="99"/>
    <w:unhideWhenUsed/>
    <w:rsid w:val="00F9207B"/>
    <w:pPr>
      <w:tabs>
        <w:tab w:val="center" w:pos="4252"/>
        <w:tab w:val="right" w:pos="8504"/>
      </w:tabs>
    </w:pPr>
  </w:style>
  <w:style w:type="character" w:customStyle="1" w:styleId="PiedepginaCar">
    <w:name w:val="Pie de página Car"/>
    <w:basedOn w:val="Fuentedeprrafopredeter"/>
    <w:link w:val="Piedepgina"/>
    <w:uiPriority w:val="99"/>
    <w:rsid w:val="00F9207B"/>
    <w:rPr>
      <w:rFonts w:ascii="Arial MT" w:eastAsia="Arial MT" w:hAnsi="Arial MT" w:cs="Arial MT"/>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79"/>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3727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72779"/>
    <w:rPr>
      <w:sz w:val="20"/>
      <w:szCs w:val="20"/>
    </w:rPr>
  </w:style>
  <w:style w:type="character" w:customStyle="1" w:styleId="TextoindependienteCar">
    <w:name w:val="Texto independiente Car"/>
    <w:basedOn w:val="Fuentedeprrafopredeter"/>
    <w:link w:val="Textoindependiente"/>
    <w:uiPriority w:val="1"/>
    <w:rsid w:val="00372779"/>
    <w:rPr>
      <w:rFonts w:ascii="Arial MT" w:eastAsia="Arial MT" w:hAnsi="Arial MT" w:cs="Arial MT"/>
      <w:sz w:val="20"/>
      <w:szCs w:val="20"/>
      <w:lang w:val="es-E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72779"/>
    <w:pPr>
      <w:ind w:left="1900" w:hanging="361"/>
    </w:pPr>
  </w:style>
  <w:style w:type="paragraph" w:customStyle="1" w:styleId="TableParagraph">
    <w:name w:val="Table Paragraph"/>
    <w:basedOn w:val="Normal"/>
    <w:uiPriority w:val="1"/>
    <w:qFormat/>
    <w:rsid w:val="00372779"/>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372779"/>
    <w:rPr>
      <w:rFonts w:ascii="Arial MT" w:eastAsia="Arial MT" w:hAnsi="Arial MT" w:cs="Arial MT"/>
      <w:lang w:val="es-ES"/>
    </w:rPr>
  </w:style>
  <w:style w:type="table" w:styleId="Tablaconcuadrcula">
    <w:name w:val="Table Grid"/>
    <w:basedOn w:val="Tablanormal"/>
    <w:uiPriority w:val="39"/>
    <w:rsid w:val="0037277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372779"/>
    <w:pPr>
      <w:spacing w:after="0" w:line="240" w:lineRule="auto"/>
    </w:pPr>
    <w:rPr>
      <w:rFonts w:ascii="Perpetua" w:eastAsia="Batang" w:hAnsi="Perpetua" w:cs="Times New Roman"/>
      <w:sz w:val="20"/>
      <w:szCs w:val="20"/>
      <w:lang w:eastAsia="es-P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F9207B"/>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F9207B"/>
    <w:rPr>
      <w:rFonts w:ascii="Arial MT" w:eastAsia="Arial MT" w:hAnsi="Arial MT" w:cs="Arial MT"/>
      <w:sz w:val="20"/>
      <w:szCs w:val="20"/>
      <w:lang w:val="es-ES"/>
    </w:rPr>
  </w:style>
  <w:style w:type="character" w:styleId="Refdenotaalpie">
    <w:name w:val="footnote reference"/>
    <w:basedOn w:val="Fuentedeprrafopredeter"/>
    <w:unhideWhenUsed/>
    <w:rsid w:val="00F9207B"/>
    <w:rPr>
      <w:vertAlign w:val="superscript"/>
    </w:rPr>
  </w:style>
  <w:style w:type="paragraph" w:styleId="Encabezado">
    <w:name w:val="header"/>
    <w:basedOn w:val="Normal"/>
    <w:link w:val="EncabezadoCar"/>
    <w:uiPriority w:val="99"/>
    <w:unhideWhenUsed/>
    <w:rsid w:val="00F9207B"/>
    <w:pPr>
      <w:tabs>
        <w:tab w:val="center" w:pos="4252"/>
        <w:tab w:val="right" w:pos="8504"/>
      </w:tabs>
    </w:pPr>
  </w:style>
  <w:style w:type="character" w:customStyle="1" w:styleId="EncabezadoCar">
    <w:name w:val="Encabezado Car"/>
    <w:basedOn w:val="Fuentedeprrafopredeter"/>
    <w:link w:val="Encabezado"/>
    <w:uiPriority w:val="99"/>
    <w:rsid w:val="00F9207B"/>
    <w:rPr>
      <w:rFonts w:ascii="Arial MT" w:eastAsia="Arial MT" w:hAnsi="Arial MT" w:cs="Arial MT"/>
      <w:lang w:val="es-ES"/>
    </w:rPr>
  </w:style>
  <w:style w:type="paragraph" w:styleId="Piedepgina">
    <w:name w:val="footer"/>
    <w:basedOn w:val="Normal"/>
    <w:link w:val="PiedepginaCar"/>
    <w:uiPriority w:val="99"/>
    <w:unhideWhenUsed/>
    <w:rsid w:val="00F9207B"/>
    <w:pPr>
      <w:tabs>
        <w:tab w:val="center" w:pos="4252"/>
        <w:tab w:val="right" w:pos="8504"/>
      </w:tabs>
    </w:pPr>
  </w:style>
  <w:style w:type="character" w:customStyle="1" w:styleId="PiedepginaCar">
    <w:name w:val="Pie de página Car"/>
    <w:basedOn w:val="Fuentedeprrafopredeter"/>
    <w:link w:val="Piedepgina"/>
    <w:uiPriority w:val="99"/>
    <w:rsid w:val="00F9207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538</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Brillit Casanova Leon</dc:creator>
  <cp:lastModifiedBy>Ada Brillit Casanova Leon</cp:lastModifiedBy>
  <cp:revision>7</cp:revision>
  <dcterms:created xsi:type="dcterms:W3CDTF">2024-05-22T16:19:00Z</dcterms:created>
  <dcterms:modified xsi:type="dcterms:W3CDTF">2024-07-30T23:01:00Z</dcterms:modified>
</cp:coreProperties>
</file>